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9396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5FE7CEBC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5AF2FC0E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36BC854B" w14:textId="77777777"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la data di svolgimento della rilevazione nel formato gg/mm/aaaa.</w:t>
      </w:r>
    </w:p>
    <w:p w14:paraId="795270C6" w14:textId="259F01FD" w:rsidR="00C27B23" w:rsidRPr="0041405A" w:rsidRDefault="00477B6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Rilevazione svolta dal 15.6.2021 al 25.6.2021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14:paraId="6ABD56A9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29DA19DB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2F1EBE3A" w14:textId="77777777"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14:paraId="0DCAEDBB" w14:textId="49B4785D" w:rsidR="00C27B23" w:rsidRPr="0041405A" w:rsidRDefault="00477B66" w:rsidP="00477B66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Al fine di eseguire la rilevazione si è proceduto alla </w:t>
      </w:r>
      <w:r w:rsidR="0048249A"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="0048249A" w:rsidRPr="0041405A">
        <w:rPr>
          <w:rFonts w:ascii="Titillium" w:hAnsi="Titillium"/>
          <w:sz w:val="20"/>
          <w:szCs w:val="20"/>
        </w:rPr>
        <w:t xml:space="preserve">sul sito istituzionale, </w:t>
      </w:r>
      <w:r>
        <w:rPr>
          <w:rFonts w:ascii="Titillium" w:hAnsi="Titillium"/>
          <w:sz w:val="20"/>
          <w:szCs w:val="20"/>
        </w:rPr>
        <w:t>così da accertare la tempestività e la completezza dei dati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3D0ED901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7DA7CC6F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295AACB2" w14:textId="01EAEB15" w:rsidR="00C27B23" w:rsidRPr="00477B66" w:rsidRDefault="00477B66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477B66">
        <w:rPr>
          <w:rFonts w:ascii="Titillium" w:hAnsi="Titillium"/>
          <w:bCs/>
          <w:sz w:val="20"/>
          <w:szCs w:val="20"/>
        </w:rPr>
        <w:t>Parte della documentazione</w:t>
      </w:r>
      <w:r>
        <w:rPr>
          <w:rFonts w:ascii="Titillium" w:hAnsi="Titillium"/>
          <w:bCs/>
          <w:sz w:val="20"/>
          <w:szCs w:val="20"/>
        </w:rPr>
        <w:t xml:space="preserve"> risulta incompleta o non tempestivamente pubblicata; tale aspetto è peraltro riconducibile alle difficoltà operative connesse alla pandemia da COVID-19.</w:t>
      </w:r>
    </w:p>
    <w:p w14:paraId="169FF192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11033DC4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115F" w14:textId="77777777" w:rsidR="00343457" w:rsidRDefault="00343457">
      <w:pPr>
        <w:spacing w:after="0" w:line="240" w:lineRule="auto"/>
      </w:pPr>
      <w:r>
        <w:separator/>
      </w:r>
    </w:p>
  </w:endnote>
  <w:endnote w:type="continuationSeparator" w:id="0">
    <w:p w14:paraId="282C3568" w14:textId="77777777" w:rsidR="00343457" w:rsidRDefault="0034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9418" w14:textId="77777777" w:rsidR="00343457" w:rsidRDefault="00343457">
      <w:pPr>
        <w:spacing w:after="0" w:line="240" w:lineRule="auto"/>
      </w:pPr>
      <w:r>
        <w:separator/>
      </w:r>
    </w:p>
  </w:footnote>
  <w:footnote w:type="continuationSeparator" w:id="0">
    <w:p w14:paraId="189BD559" w14:textId="77777777" w:rsidR="00343457" w:rsidRDefault="00343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7443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4C45AC47" wp14:editId="27EEF46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F2972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7175E4F6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52DD9672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19E16E9B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785CE5F4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F2C0E"/>
    <w:rsid w:val="0016468A"/>
    <w:rsid w:val="0024134D"/>
    <w:rsid w:val="002C572E"/>
    <w:rsid w:val="00343457"/>
    <w:rsid w:val="003E1CF5"/>
    <w:rsid w:val="0041405A"/>
    <w:rsid w:val="00416AD0"/>
    <w:rsid w:val="00477B66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32B9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Leonardo Perotto Ghi</cp:lastModifiedBy>
  <cp:revision>27</cp:revision>
  <cp:lastPrinted>2018-02-28T15:30:00Z</cp:lastPrinted>
  <dcterms:created xsi:type="dcterms:W3CDTF">2013-12-19T15:41:00Z</dcterms:created>
  <dcterms:modified xsi:type="dcterms:W3CDTF">2021-06-28T13:56:00Z</dcterms:modified>
</cp:coreProperties>
</file>